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Cycle Somerset April 2023 Committee Meeting Minutes </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Taunton Quakers Meeting House, Bath Place, Taunton</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Wednesday 5</w:t>
      </w:r>
      <w:r>
        <w:rPr>
          <w:rFonts w:ascii="Calibri" w:hAnsi="Calibri" w:cs="Calibri" w:eastAsia="Calibri"/>
          <w:b/>
          <w:color w:val="auto"/>
          <w:spacing w:val="0"/>
          <w:position w:val="0"/>
          <w:sz w:val="22"/>
          <w:shd w:fill="auto" w:val="clear"/>
          <w:vertAlign w:val="superscript"/>
        </w:rPr>
        <w:t xml:space="preserve">th</w:t>
      </w:r>
      <w:r>
        <w:rPr>
          <w:rFonts w:ascii="Calibri" w:hAnsi="Calibri" w:cs="Calibri" w:eastAsia="Calibri"/>
          <w:b/>
          <w:color w:val="auto"/>
          <w:spacing w:val="0"/>
          <w:position w:val="0"/>
          <w:sz w:val="22"/>
          <w:shd w:fill="auto" w:val="clear"/>
        </w:rPr>
        <w:t xml:space="preserve"> April 2023</w:t>
      </w:r>
    </w:p>
    <w:p>
      <w:pPr>
        <w:spacing w:before="0" w:after="0" w:line="240"/>
        <w:ind w:right="0" w:left="0" w:firstLine="0"/>
        <w:jc w:val="center"/>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Attending: Richard Sykes, Sue Brooks, Phillipa Archer, Arthur Hulls, Audrey Allerston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Apologies: Paul Ewings, Jonathan Sladden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Welcome by Chairman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Richard Sykes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huge thank you to Tony Honeybun for his contribution this Quarter with the number and varied rides he has made available and lead for Club Members.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With the weather improving it is hoped that the Ride Leaders that have been ‘dormant’ this Winter will now ‘step up’ and post rides.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Good news Chris Gill lead a ride this week which was a ‘Long’ distance, ‘Moderate’ terrain and ‘Brisk ‘Pace for those Club Members enjoying a challenging and faster ride.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new template is working well and being warmly received by Club members as it provides specific information on distance, terrain and pace so the Club Member can decide whether the ride is suitable for them prior to booking.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Health &amp; Safety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Sue Brooks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 incidents reported this month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Cycling UK Online Ride Leader training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Sue processed application only to be told that it is not available yet for affiliate Groups, such as Cycle Somerset. The Cycling UK Ride Leader Handbook contains all the same information as the online training , just in a less interactive format. </w:t>
      </w:r>
    </w:p>
    <w:p>
      <w:pPr>
        <w:spacing w:before="0" w:after="0" w:line="240"/>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https://www.cyclinguk.org/sites/default/files/document/2023/01/cycling_uk_ride_leader_standards_handbook.pdf</w:t>
        </w:r>
      </w:hyperlink>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Sue suggested Paul/Peter may wish to use some of the content in the Newsletter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Future development of Cycle Somerset. What do we want? What and Who is prepared to commit?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Richard Sykes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Further discussion required along with involvement from All Club Members, Richard to send email to Members inviting them to attend June meeting with constructive feedback.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Facebook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Sian and Paul Ewings unable to attend</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Further discussion required on Recruiting new members through Facebook.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Club Events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Arthur/Phillipa reported that the Severn Estuary Ride on Monday 3 April was a huge success. Well planned, coordinated, and lead by Jonathan Sladden.  Arthur submitted photos for Newsletter.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Richard reported that the response to his Ride Leader email asking for volunteers for future Away Days generated 5 volunteers. Away Days and dates yet to be confirmed.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Richard to inform Ride Leaders that the Club trailer is available to use. The designated drivers of the trailer are Jonathan Sladden, Arthur Hulls and Graham Farrington. The R.L. must liaise with JS/AH/GF prior to posting to agree the cost i.e. availability, destination, fuel costs.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Club Meetings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Richard Sykes </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May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Weds 3</w:t>
      </w:r>
      <w:r>
        <w:rPr>
          <w:rFonts w:ascii="Calibri" w:hAnsi="Calibri" w:cs="Calibri" w:eastAsia="Calibri"/>
          <w:color w:val="auto"/>
          <w:spacing w:val="0"/>
          <w:position w:val="0"/>
          <w:sz w:val="22"/>
          <w:shd w:fill="auto" w:val="clear"/>
          <w:vertAlign w:val="superscript"/>
        </w:rPr>
        <w:t xml:space="preserve">rd</w:t>
      </w:r>
      <w:r>
        <w:rPr>
          <w:rFonts w:ascii="Calibri" w:hAnsi="Calibri" w:cs="Calibri" w:eastAsia="Calibri"/>
          <w:color w:val="auto"/>
          <w:spacing w:val="0"/>
          <w:position w:val="0"/>
          <w:sz w:val="22"/>
          <w:shd w:fill="auto" w:val="clear"/>
        </w:rPr>
        <w:t xml:space="preserve"> May - The benefits of a professional Bike Fit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Tracey from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On Your Bike</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Sue to send out invites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June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Weds 7</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 June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Club Review Meeting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All</w:t>
      </w:r>
      <w:r>
        <w:rPr>
          <w:rFonts w:ascii="Calibri" w:hAnsi="Calibri" w:cs="Calibri" w:eastAsia="Calibri"/>
          <w:color w:val="auto"/>
          <w:spacing w:val="0"/>
          <w:position w:val="0"/>
          <w:sz w:val="22"/>
          <w:shd w:fill="auto" w:val="clear"/>
        </w:rPr>
        <w:t xml:space="preserve"> Members to be invited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RS to email</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SB with content</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July/August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possible change of venue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Sue to check with TQMH if we will be invoiced for non use of room</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Finance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Phillipa Archer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Club Funds currently stand at £4,502.93</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CICIC Bike Rack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Audrey confirmed Richard Holt sourcing the Bike Rack and will deal with installation. Sue suggested he may want to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host</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a launch night and invite Cycle Somerset members in to see the facilities available AA/PH to explore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Membership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Arthur Hulls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99 members to date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Recruitment process to be discussed at June meeting with Club members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Newsletter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Paul Harper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Paul Harper mentioned that the Club Newsletter has now been sourced and produced by Paul and Peter Hanratty for 3 years!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IT Update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Paul Ewings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Paul reported no issues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A.O.B.</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BBQ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Phillipa Archer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Phillipa confirmed she had checked her Insurance Policy and and it covers holding the BBQ at her house.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BBQ date to be confirmed prior to the June Club Meeting so we can ask for volunteers to help on the day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DATES FOR THE DIARY: </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6.15pm Weds 3</w:t>
      </w:r>
      <w:r>
        <w:rPr>
          <w:rFonts w:ascii="Calibri" w:hAnsi="Calibri" w:cs="Calibri" w:eastAsia="Calibri"/>
          <w:b/>
          <w:color w:val="auto"/>
          <w:spacing w:val="0"/>
          <w:position w:val="0"/>
          <w:sz w:val="22"/>
          <w:shd w:fill="auto" w:val="clear"/>
          <w:vertAlign w:val="superscript"/>
        </w:rPr>
        <w:t xml:space="preserve">rd</w:t>
      </w:r>
      <w:r>
        <w:rPr>
          <w:rFonts w:ascii="Calibri" w:hAnsi="Calibri" w:cs="Calibri" w:eastAsia="Calibri"/>
          <w:b/>
          <w:color w:val="auto"/>
          <w:spacing w:val="0"/>
          <w:position w:val="0"/>
          <w:sz w:val="22"/>
          <w:shd w:fill="auto" w:val="clear"/>
        </w:rPr>
        <w:t xml:space="preserve"> May 2023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Cycle Somerset Committee Meeting </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7.30pm Weds 3</w:t>
      </w:r>
      <w:r>
        <w:rPr>
          <w:rFonts w:ascii="Calibri" w:hAnsi="Calibri" w:cs="Calibri" w:eastAsia="Calibri"/>
          <w:b/>
          <w:color w:val="auto"/>
          <w:spacing w:val="0"/>
          <w:position w:val="0"/>
          <w:sz w:val="22"/>
          <w:shd w:fill="auto" w:val="clear"/>
          <w:vertAlign w:val="superscript"/>
        </w:rPr>
        <w:t xml:space="preserve">rd</w:t>
      </w:r>
      <w:r>
        <w:rPr>
          <w:rFonts w:ascii="Calibri" w:hAnsi="Calibri" w:cs="Calibri" w:eastAsia="Calibri"/>
          <w:b/>
          <w:color w:val="auto"/>
          <w:spacing w:val="0"/>
          <w:position w:val="0"/>
          <w:sz w:val="22"/>
          <w:shd w:fill="auto" w:val="clear"/>
        </w:rPr>
        <w:t xml:space="preserve"> May 2023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Members Meeting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The Benefits of a Bike Fit presented by Tracey Mock from On Your Bike, Taunton. </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Sue to send out invites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cyclinguk.org/sites/default/files/document/2023/01/cycling_uk_ride_leader_standards_handbook.pdf"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